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BA" w:rsidRPr="005A7D9D" w:rsidRDefault="00D00206" w:rsidP="00F126BA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66472" cy="800100"/>
            <wp:effectExtent l="0" t="0" r="0" b="0"/>
            <wp:docPr id="2" name="Picture 1" descr="http://www.hii-homeport.com/hii/logos/nns_color_line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i-homeport.com/hii/logos/nns_color_line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00" cy="84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5E" w:rsidRPr="008B6FB7" w:rsidRDefault="005E515D" w:rsidP="00E07FC2">
      <w:pPr>
        <w:spacing w:after="0" w:line="240" w:lineRule="auto"/>
        <w:jc w:val="center"/>
        <w:rPr>
          <w:b/>
          <w:sz w:val="28"/>
          <w:szCs w:val="28"/>
        </w:rPr>
      </w:pPr>
      <w:r w:rsidRPr="008B6FB7">
        <w:rPr>
          <w:b/>
          <w:sz w:val="28"/>
          <w:szCs w:val="28"/>
        </w:rPr>
        <w:t xml:space="preserve">PROSPECTIVE SUPPLIER </w:t>
      </w:r>
      <w:r w:rsidR="00BA1C5E" w:rsidRPr="008B6FB7">
        <w:rPr>
          <w:b/>
          <w:sz w:val="28"/>
          <w:szCs w:val="28"/>
        </w:rPr>
        <w:t>FORM</w:t>
      </w:r>
    </w:p>
    <w:p w:rsidR="00BA1C5E" w:rsidRPr="00EF0949" w:rsidRDefault="00BA1C5E" w:rsidP="00E07FC2">
      <w:pPr>
        <w:spacing w:after="0" w:line="240" w:lineRule="auto"/>
        <w:jc w:val="center"/>
        <w:rPr>
          <w:b/>
          <w:sz w:val="24"/>
          <w:szCs w:val="24"/>
        </w:rPr>
      </w:pPr>
      <w:r w:rsidRPr="00EF0949">
        <w:rPr>
          <w:b/>
          <w:sz w:val="24"/>
          <w:szCs w:val="24"/>
        </w:rPr>
        <w:t xml:space="preserve">Please complete and return </w:t>
      </w:r>
      <w:r w:rsidR="003C731E" w:rsidRPr="00EF0949">
        <w:rPr>
          <w:b/>
          <w:sz w:val="24"/>
          <w:szCs w:val="24"/>
        </w:rPr>
        <w:t xml:space="preserve">the </w:t>
      </w:r>
      <w:r w:rsidRPr="00EF0949">
        <w:rPr>
          <w:b/>
          <w:sz w:val="24"/>
          <w:szCs w:val="24"/>
        </w:rPr>
        <w:t>form,</w:t>
      </w:r>
      <w:r w:rsidR="00A5152F" w:rsidRPr="00EF0949">
        <w:rPr>
          <w:b/>
          <w:sz w:val="24"/>
          <w:szCs w:val="24"/>
        </w:rPr>
        <w:t xml:space="preserve"> </w:t>
      </w:r>
      <w:r w:rsidRPr="00EF0949">
        <w:rPr>
          <w:b/>
          <w:sz w:val="24"/>
          <w:szCs w:val="24"/>
        </w:rPr>
        <w:t>and any marketing material</w:t>
      </w:r>
      <w:r w:rsidR="003C731E" w:rsidRPr="00EF0949">
        <w:rPr>
          <w:b/>
          <w:sz w:val="24"/>
          <w:szCs w:val="24"/>
        </w:rPr>
        <w:t xml:space="preserve"> (</w:t>
      </w:r>
      <w:r w:rsidRPr="00EF0949">
        <w:rPr>
          <w:b/>
          <w:sz w:val="24"/>
          <w:szCs w:val="24"/>
        </w:rPr>
        <w:t>line card, capabilities sheet, etc.</w:t>
      </w:r>
      <w:r w:rsidR="003C731E" w:rsidRPr="00EF0949">
        <w:rPr>
          <w:b/>
          <w:sz w:val="24"/>
          <w:szCs w:val="24"/>
        </w:rPr>
        <w:t>)</w:t>
      </w:r>
      <w:r w:rsidR="00A5152F" w:rsidRPr="00EF0949">
        <w:rPr>
          <w:b/>
          <w:sz w:val="24"/>
          <w:szCs w:val="24"/>
        </w:rPr>
        <w:t xml:space="preserve"> t</w:t>
      </w:r>
      <w:r w:rsidRPr="00EF0949">
        <w:rPr>
          <w:b/>
          <w:sz w:val="24"/>
          <w:szCs w:val="24"/>
        </w:rPr>
        <w:t>o:</w:t>
      </w:r>
    </w:p>
    <w:p w:rsidR="005E515D" w:rsidRPr="008B6FB7" w:rsidRDefault="001F6A7F" w:rsidP="00E07FC2">
      <w:pPr>
        <w:spacing w:after="0" w:line="240" w:lineRule="auto"/>
        <w:jc w:val="center"/>
        <w:rPr>
          <w:rStyle w:val="Hyperlink"/>
          <w:b/>
          <w:sz w:val="24"/>
          <w:szCs w:val="24"/>
        </w:rPr>
      </w:pPr>
      <w:hyperlink r:id="rId8" w:history="1">
        <w:r w:rsidR="005E515D" w:rsidRPr="008B6FB7">
          <w:rPr>
            <w:rStyle w:val="Hyperlink"/>
            <w:b/>
            <w:sz w:val="24"/>
            <w:szCs w:val="24"/>
          </w:rPr>
          <w:t>NNSProspectiveSupplier@hii-nns.com</w:t>
        </w:r>
      </w:hyperlink>
    </w:p>
    <w:p w:rsidR="00FD16BC" w:rsidRPr="00E07FC2" w:rsidRDefault="00FD16BC" w:rsidP="00E446E8">
      <w:pPr>
        <w:spacing w:after="0" w:line="300" w:lineRule="auto"/>
        <w:jc w:val="center"/>
        <w:rPr>
          <w:rFonts w:ascii="Arial" w:hAnsi="Arial" w:cs="Arial"/>
          <w:b/>
          <w:i/>
          <w:iCs/>
          <w:color w:val="454545"/>
          <w:sz w:val="12"/>
          <w:szCs w:val="16"/>
        </w:rPr>
      </w:pPr>
    </w:p>
    <w:p w:rsidR="003C731E" w:rsidRPr="000903B3" w:rsidRDefault="003C731E" w:rsidP="00E446E8">
      <w:pPr>
        <w:spacing w:after="0" w:line="300" w:lineRule="auto"/>
        <w:jc w:val="center"/>
        <w:rPr>
          <w:rStyle w:val="Hyperlink"/>
          <w:color w:val="FF0000"/>
          <w:sz w:val="26"/>
          <w:szCs w:val="26"/>
        </w:rPr>
      </w:pPr>
      <w:r w:rsidRPr="000903B3">
        <w:rPr>
          <w:rFonts w:ascii="Arial" w:hAnsi="Arial" w:cs="Arial"/>
          <w:i/>
          <w:iCs/>
          <w:color w:val="FF0000"/>
          <w:sz w:val="21"/>
          <w:szCs w:val="21"/>
        </w:rPr>
        <w:t xml:space="preserve">Due to the volume of </w:t>
      </w:r>
      <w:r w:rsidR="000903B3" w:rsidRPr="000903B3">
        <w:rPr>
          <w:rFonts w:ascii="Arial" w:hAnsi="Arial" w:cs="Arial"/>
          <w:i/>
          <w:iCs/>
          <w:color w:val="FF0000"/>
          <w:sz w:val="21"/>
          <w:szCs w:val="21"/>
        </w:rPr>
        <w:t>submittals</w:t>
      </w:r>
      <w:r w:rsidRPr="000903B3">
        <w:rPr>
          <w:rFonts w:ascii="Arial" w:hAnsi="Arial" w:cs="Arial"/>
          <w:i/>
          <w:iCs/>
          <w:color w:val="FF0000"/>
          <w:sz w:val="21"/>
          <w:szCs w:val="21"/>
        </w:rPr>
        <w:t xml:space="preserve">, please allow </w:t>
      </w:r>
      <w:r w:rsidR="00F91C17">
        <w:rPr>
          <w:rFonts w:ascii="Arial" w:hAnsi="Arial" w:cs="Arial"/>
          <w:i/>
          <w:iCs/>
          <w:color w:val="FF0000"/>
          <w:sz w:val="21"/>
          <w:szCs w:val="21"/>
        </w:rPr>
        <w:t>6</w:t>
      </w:r>
      <w:r w:rsidRPr="000903B3">
        <w:rPr>
          <w:rFonts w:ascii="Arial" w:hAnsi="Arial" w:cs="Arial"/>
          <w:i/>
          <w:iCs/>
          <w:color w:val="FF0000"/>
          <w:sz w:val="21"/>
          <w:szCs w:val="21"/>
        </w:rPr>
        <w:t xml:space="preserve">0 days for </w:t>
      </w:r>
      <w:r w:rsidR="00F91C17">
        <w:rPr>
          <w:rFonts w:ascii="Arial" w:hAnsi="Arial" w:cs="Arial"/>
          <w:i/>
          <w:iCs/>
          <w:color w:val="FF0000"/>
          <w:sz w:val="21"/>
          <w:szCs w:val="21"/>
        </w:rPr>
        <w:t xml:space="preserve">information review and </w:t>
      </w:r>
      <w:r w:rsidR="00665FB3">
        <w:rPr>
          <w:rFonts w:ascii="Arial" w:hAnsi="Arial" w:cs="Arial"/>
          <w:i/>
          <w:iCs/>
          <w:color w:val="FF0000"/>
          <w:sz w:val="21"/>
          <w:szCs w:val="21"/>
        </w:rPr>
        <w:t xml:space="preserve">onboarding </w:t>
      </w:r>
      <w:r w:rsidR="00F91C17">
        <w:rPr>
          <w:rFonts w:ascii="Arial" w:hAnsi="Arial" w:cs="Arial"/>
          <w:i/>
          <w:iCs/>
          <w:color w:val="FF0000"/>
          <w:sz w:val="21"/>
          <w:szCs w:val="21"/>
        </w:rPr>
        <w:t>decisions.</w:t>
      </w:r>
    </w:p>
    <w:p w:rsidR="003C731E" w:rsidRPr="00E07FC2" w:rsidRDefault="003C731E" w:rsidP="00E446E8">
      <w:pPr>
        <w:spacing w:after="0" w:line="300" w:lineRule="auto"/>
        <w:jc w:val="center"/>
        <w:rPr>
          <w:rStyle w:val="Hyperlink"/>
          <w:color w:val="auto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</w:tblGrid>
      <w:tr w:rsidR="00BA1C5E" w:rsidTr="009D3B26">
        <w:tc>
          <w:tcPr>
            <w:tcW w:w="2335" w:type="dxa"/>
          </w:tcPr>
          <w:p w:rsidR="00BA1C5E" w:rsidRDefault="00BA1C5E" w:rsidP="000903B3">
            <w:pPr>
              <w:spacing w:line="300" w:lineRule="auto"/>
            </w:pPr>
            <w:r>
              <w:t>Form Submitt</w:t>
            </w:r>
            <w:r w:rsidR="000903B3">
              <w:t>al Date:</w:t>
            </w:r>
          </w:p>
        </w:tc>
        <w:tc>
          <w:tcPr>
            <w:tcW w:w="1710" w:type="dxa"/>
          </w:tcPr>
          <w:p w:rsidR="00BA1C5E" w:rsidRDefault="00BA1C5E" w:rsidP="00E446E8">
            <w:pPr>
              <w:spacing w:line="300" w:lineRule="auto"/>
            </w:pPr>
          </w:p>
        </w:tc>
      </w:tr>
    </w:tbl>
    <w:p w:rsidR="00BA1C5E" w:rsidRPr="00F56581" w:rsidRDefault="00BA1C5E" w:rsidP="00BA1C5E">
      <w:pPr>
        <w:spacing w:after="0" w:line="240" w:lineRule="auto"/>
        <w:rPr>
          <w:rFonts w:ascii="Times New Roman" w:hAnsi="Times New Roman" w:cs="Times New Roman"/>
        </w:rPr>
      </w:pPr>
    </w:p>
    <w:p w:rsidR="00BA1C5E" w:rsidRPr="00ED5275" w:rsidRDefault="00752F29" w:rsidP="002A7492">
      <w:pPr>
        <w:spacing w:after="60" w:line="240" w:lineRule="auto"/>
        <w:rPr>
          <w:b/>
        </w:rPr>
      </w:pPr>
      <w:r w:rsidRPr="00ED5275">
        <w:rPr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7"/>
        <w:gridCol w:w="371"/>
        <w:gridCol w:w="524"/>
        <w:gridCol w:w="520"/>
        <w:gridCol w:w="1645"/>
        <w:gridCol w:w="791"/>
        <w:gridCol w:w="19"/>
        <w:gridCol w:w="720"/>
        <w:gridCol w:w="720"/>
        <w:gridCol w:w="720"/>
        <w:gridCol w:w="900"/>
        <w:gridCol w:w="1260"/>
        <w:gridCol w:w="1705"/>
      </w:tblGrid>
      <w:tr w:rsidR="00BA1C5E" w:rsidTr="009D3B26">
        <w:tc>
          <w:tcPr>
            <w:tcW w:w="1790" w:type="dxa"/>
            <w:gridSpan w:val="4"/>
          </w:tcPr>
          <w:p w:rsidR="00BA1C5E" w:rsidRDefault="00BA1C5E" w:rsidP="009D3B26">
            <w:r>
              <w:t>Company Name:</w:t>
            </w:r>
          </w:p>
        </w:tc>
        <w:tc>
          <w:tcPr>
            <w:tcW w:w="9000" w:type="dxa"/>
            <w:gridSpan w:val="10"/>
          </w:tcPr>
          <w:p w:rsidR="00BA1C5E" w:rsidRDefault="00BA1C5E" w:rsidP="009D3B26"/>
        </w:tc>
      </w:tr>
      <w:tr w:rsidR="00BA1C5E" w:rsidTr="009D3B26">
        <w:tc>
          <w:tcPr>
            <w:tcW w:w="1790" w:type="dxa"/>
            <w:gridSpan w:val="4"/>
          </w:tcPr>
          <w:p w:rsidR="00BA1C5E" w:rsidRDefault="00BA1C5E" w:rsidP="009D3B26">
            <w:r>
              <w:t>Street Address:</w:t>
            </w:r>
          </w:p>
        </w:tc>
        <w:tc>
          <w:tcPr>
            <w:tcW w:w="9000" w:type="dxa"/>
            <w:gridSpan w:val="10"/>
          </w:tcPr>
          <w:p w:rsidR="00BA1C5E" w:rsidRDefault="00BA1C5E" w:rsidP="009D3B26"/>
        </w:tc>
      </w:tr>
      <w:tr w:rsidR="00BA1C5E" w:rsidTr="009D3B26">
        <w:tc>
          <w:tcPr>
            <w:tcW w:w="648" w:type="dxa"/>
          </w:tcPr>
          <w:p w:rsidR="00BA1C5E" w:rsidRDefault="00BA1C5E" w:rsidP="009D3B26">
            <w:r>
              <w:t>City:</w:t>
            </w:r>
          </w:p>
        </w:tc>
        <w:tc>
          <w:tcPr>
            <w:tcW w:w="4098" w:type="dxa"/>
            <w:gridSpan w:val="6"/>
          </w:tcPr>
          <w:p w:rsidR="00BA1C5E" w:rsidRDefault="00BA1C5E" w:rsidP="009D3B26"/>
        </w:tc>
        <w:tc>
          <w:tcPr>
            <w:tcW w:w="739" w:type="dxa"/>
            <w:gridSpan w:val="2"/>
          </w:tcPr>
          <w:p w:rsidR="00BA1C5E" w:rsidRDefault="00BA1C5E" w:rsidP="009D3B26">
            <w:r>
              <w:t>State:</w:t>
            </w:r>
          </w:p>
        </w:tc>
        <w:tc>
          <w:tcPr>
            <w:tcW w:w="2340" w:type="dxa"/>
            <w:gridSpan w:val="3"/>
          </w:tcPr>
          <w:p w:rsidR="00BA1C5E" w:rsidRDefault="00BA1C5E" w:rsidP="009D3B26"/>
        </w:tc>
        <w:tc>
          <w:tcPr>
            <w:tcW w:w="1260" w:type="dxa"/>
          </w:tcPr>
          <w:p w:rsidR="00BA1C5E" w:rsidRDefault="00BA1C5E" w:rsidP="009D3B26">
            <w:r>
              <w:t>Zip Code:</w:t>
            </w:r>
          </w:p>
        </w:tc>
        <w:tc>
          <w:tcPr>
            <w:tcW w:w="1705" w:type="dxa"/>
          </w:tcPr>
          <w:p w:rsidR="00BA1C5E" w:rsidRDefault="00BA1C5E" w:rsidP="009D3B26"/>
        </w:tc>
      </w:tr>
      <w:tr w:rsidR="00BA1C5E" w:rsidTr="009D3B26">
        <w:tc>
          <w:tcPr>
            <w:tcW w:w="1266" w:type="dxa"/>
            <w:gridSpan w:val="3"/>
          </w:tcPr>
          <w:p w:rsidR="00BA1C5E" w:rsidRDefault="00BA1C5E" w:rsidP="009D3B26">
            <w:r>
              <w:t xml:space="preserve">Website: </w:t>
            </w:r>
          </w:p>
        </w:tc>
        <w:tc>
          <w:tcPr>
            <w:tcW w:w="9524" w:type="dxa"/>
            <w:gridSpan w:val="11"/>
          </w:tcPr>
          <w:p w:rsidR="00BA1C5E" w:rsidRDefault="00BA1C5E" w:rsidP="009D3B26"/>
        </w:tc>
      </w:tr>
      <w:tr w:rsidR="00BA1C5E" w:rsidTr="009D3B26">
        <w:tc>
          <w:tcPr>
            <w:tcW w:w="2310" w:type="dxa"/>
            <w:gridSpan w:val="5"/>
          </w:tcPr>
          <w:p w:rsidR="00BA1C5E" w:rsidRDefault="00BA1C5E" w:rsidP="009D3B26">
            <w:r>
              <w:t>Point of Contact Name:</w:t>
            </w:r>
          </w:p>
        </w:tc>
        <w:tc>
          <w:tcPr>
            <w:tcW w:w="3895" w:type="dxa"/>
            <w:gridSpan w:val="5"/>
          </w:tcPr>
          <w:p w:rsidR="00BA1C5E" w:rsidRDefault="00BA1C5E" w:rsidP="009D3B26"/>
        </w:tc>
        <w:tc>
          <w:tcPr>
            <w:tcW w:w="720" w:type="dxa"/>
          </w:tcPr>
          <w:p w:rsidR="00BA1C5E" w:rsidRDefault="00BA1C5E" w:rsidP="009D3B26">
            <w:r>
              <w:t>Title:</w:t>
            </w:r>
          </w:p>
        </w:tc>
        <w:tc>
          <w:tcPr>
            <w:tcW w:w="3865" w:type="dxa"/>
            <w:gridSpan w:val="3"/>
          </w:tcPr>
          <w:p w:rsidR="00BA1C5E" w:rsidRDefault="00BA1C5E" w:rsidP="009D3B26"/>
        </w:tc>
      </w:tr>
      <w:tr w:rsidR="008A1FA8" w:rsidTr="008A1FA8">
        <w:tc>
          <w:tcPr>
            <w:tcW w:w="895" w:type="dxa"/>
            <w:gridSpan w:val="2"/>
          </w:tcPr>
          <w:p w:rsidR="008A1FA8" w:rsidRDefault="008A1FA8" w:rsidP="009D3B26">
            <w:r>
              <w:t>Phone:</w:t>
            </w:r>
          </w:p>
        </w:tc>
        <w:tc>
          <w:tcPr>
            <w:tcW w:w="3060" w:type="dxa"/>
            <w:gridSpan w:val="4"/>
          </w:tcPr>
          <w:p w:rsidR="008A1FA8" w:rsidRDefault="008A1FA8" w:rsidP="009D3B26"/>
        </w:tc>
        <w:tc>
          <w:tcPr>
            <w:tcW w:w="810" w:type="dxa"/>
            <w:gridSpan w:val="2"/>
          </w:tcPr>
          <w:p w:rsidR="008A1FA8" w:rsidRDefault="008A1FA8" w:rsidP="009D3B26">
            <w:r>
              <w:t>Email</w:t>
            </w:r>
          </w:p>
        </w:tc>
        <w:tc>
          <w:tcPr>
            <w:tcW w:w="6025" w:type="dxa"/>
            <w:gridSpan w:val="6"/>
          </w:tcPr>
          <w:p w:rsidR="008A1FA8" w:rsidRDefault="008A1FA8" w:rsidP="009D3B26"/>
        </w:tc>
      </w:tr>
    </w:tbl>
    <w:p w:rsidR="000903B3" w:rsidRPr="00F56581" w:rsidRDefault="000903B3" w:rsidP="000903B3">
      <w:pPr>
        <w:spacing w:after="0" w:line="240" w:lineRule="auto"/>
        <w:rPr>
          <w:rFonts w:ascii="Times New Roman" w:hAnsi="Times New Roman" w:cs="Times New Roman"/>
        </w:rPr>
      </w:pPr>
    </w:p>
    <w:p w:rsidR="00E07FC2" w:rsidRDefault="00E07FC2" w:rsidP="00E07FC2">
      <w:pPr>
        <w:spacing w:after="0" w:line="240" w:lineRule="auto"/>
      </w:pPr>
      <w:r w:rsidRPr="00752F29">
        <w:rPr>
          <w:b/>
        </w:rPr>
        <w:t xml:space="preserve">Business </w:t>
      </w:r>
      <w:r>
        <w:rPr>
          <w:b/>
        </w:rPr>
        <w:t>Identification (Complete all that apply to your company)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00"/>
        <w:gridCol w:w="450"/>
        <w:gridCol w:w="1620"/>
        <w:gridCol w:w="3685"/>
      </w:tblGrid>
      <w:tr w:rsidR="00E07FC2" w:rsidRPr="00EC5D70" w:rsidTr="003E05D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NNS Supplier Number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DUNS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</w:tr>
      <w:tr w:rsidR="00E07FC2" w:rsidRPr="00EC5D70" w:rsidTr="003E05D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Cage Code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JCP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</w:tr>
    </w:tbl>
    <w:p w:rsidR="00E07FC2" w:rsidRDefault="00E07FC2" w:rsidP="002A7492">
      <w:pPr>
        <w:spacing w:after="60" w:line="240" w:lineRule="auto"/>
        <w:rPr>
          <w:b/>
        </w:rPr>
      </w:pPr>
    </w:p>
    <w:p w:rsidR="00E07FC2" w:rsidRPr="00752F29" w:rsidRDefault="00E07FC2" w:rsidP="00E07FC2">
      <w:pPr>
        <w:spacing w:after="0" w:line="240" w:lineRule="auto"/>
      </w:pPr>
      <w:r>
        <w:rPr>
          <w:b/>
        </w:rPr>
        <w:t>Have you been in contact with any personnel from NNS?  Please list them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3347"/>
        <w:gridCol w:w="3173"/>
      </w:tblGrid>
      <w:tr w:rsidR="00E07FC2" w:rsidTr="003E05DA">
        <w:tc>
          <w:tcPr>
            <w:tcW w:w="4208" w:type="dxa"/>
          </w:tcPr>
          <w:p w:rsidR="00E07FC2" w:rsidRDefault="00E07FC2" w:rsidP="003E05DA">
            <w:r>
              <w:t>Name</w:t>
            </w:r>
          </w:p>
        </w:tc>
        <w:tc>
          <w:tcPr>
            <w:tcW w:w="3347" w:type="dxa"/>
          </w:tcPr>
          <w:p w:rsidR="00E07FC2" w:rsidRDefault="00E07FC2" w:rsidP="003E05DA">
            <w:r>
              <w:t>Email</w:t>
            </w:r>
          </w:p>
        </w:tc>
        <w:tc>
          <w:tcPr>
            <w:tcW w:w="3173" w:type="dxa"/>
          </w:tcPr>
          <w:p w:rsidR="00E07FC2" w:rsidRDefault="00E07FC2" w:rsidP="003E05DA">
            <w:r>
              <w:t>Phone</w:t>
            </w:r>
          </w:p>
        </w:tc>
      </w:tr>
    </w:tbl>
    <w:p w:rsidR="00E07FC2" w:rsidRPr="00752F29" w:rsidRDefault="00E07FC2" w:rsidP="00E07FC2">
      <w:pPr>
        <w:spacing w:after="0" w:line="240" w:lineRule="auto"/>
      </w:pPr>
    </w:p>
    <w:p w:rsidR="005E515D" w:rsidRPr="00752F29" w:rsidRDefault="00752F29" w:rsidP="002A7492">
      <w:pPr>
        <w:spacing w:after="60" w:line="240" w:lineRule="auto"/>
        <w:rPr>
          <w:b/>
        </w:rPr>
      </w:pPr>
      <w:r w:rsidRPr="00752F29">
        <w:rPr>
          <w:b/>
        </w:rPr>
        <w:t>Business Type</w:t>
      </w:r>
      <w:r w:rsidR="005E515D" w:rsidRPr="00752F29">
        <w:rPr>
          <w:b/>
        </w:rPr>
        <w:t xml:space="preserve"> (“X” all that apply</w:t>
      </w:r>
      <w:r w:rsidR="002A7492" w:rsidRPr="00752F29">
        <w:rPr>
          <w:b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2610"/>
        <w:gridCol w:w="540"/>
        <w:gridCol w:w="3060"/>
        <w:gridCol w:w="540"/>
        <w:gridCol w:w="3510"/>
      </w:tblGrid>
      <w:tr w:rsidR="005E515D" w:rsidTr="009D3B26">
        <w:trPr>
          <w:trHeight w:val="258"/>
        </w:trPr>
        <w:tc>
          <w:tcPr>
            <w:tcW w:w="535" w:type="dxa"/>
          </w:tcPr>
          <w:p w:rsidR="005E515D" w:rsidRDefault="005E515D" w:rsidP="009D3B26">
            <w:pPr>
              <w:jc w:val="center"/>
            </w:pPr>
          </w:p>
        </w:tc>
        <w:tc>
          <w:tcPr>
            <w:tcW w:w="2610" w:type="dxa"/>
          </w:tcPr>
          <w:p w:rsidR="005E515D" w:rsidRDefault="005E515D" w:rsidP="009D3B26">
            <w:r>
              <w:t>Manufacturer</w:t>
            </w:r>
          </w:p>
        </w:tc>
        <w:tc>
          <w:tcPr>
            <w:tcW w:w="540" w:type="dxa"/>
          </w:tcPr>
          <w:p w:rsidR="005E515D" w:rsidRDefault="005E515D" w:rsidP="009D3B26"/>
        </w:tc>
        <w:tc>
          <w:tcPr>
            <w:tcW w:w="3060" w:type="dxa"/>
          </w:tcPr>
          <w:p w:rsidR="005E515D" w:rsidRDefault="005E515D" w:rsidP="009D3B26">
            <w:r>
              <w:t>Distributor</w:t>
            </w:r>
          </w:p>
        </w:tc>
        <w:tc>
          <w:tcPr>
            <w:tcW w:w="540" w:type="dxa"/>
          </w:tcPr>
          <w:p w:rsidR="005E515D" w:rsidRDefault="005E515D" w:rsidP="009D3B26"/>
        </w:tc>
        <w:tc>
          <w:tcPr>
            <w:tcW w:w="3510" w:type="dxa"/>
          </w:tcPr>
          <w:p w:rsidR="005E515D" w:rsidRDefault="005E515D" w:rsidP="009D3B26">
            <w:r>
              <w:t>Service Provider</w:t>
            </w:r>
          </w:p>
        </w:tc>
      </w:tr>
    </w:tbl>
    <w:p w:rsidR="000903B3" w:rsidRPr="00F56581" w:rsidRDefault="000903B3" w:rsidP="000903B3">
      <w:pPr>
        <w:spacing w:after="0" w:line="240" w:lineRule="auto"/>
        <w:rPr>
          <w:rFonts w:ascii="Times New Roman" w:hAnsi="Times New Roman" w:cs="Times New Roman"/>
        </w:rPr>
      </w:pPr>
    </w:p>
    <w:p w:rsidR="004262D2" w:rsidRPr="005538AA" w:rsidRDefault="00752F29" w:rsidP="004262D2">
      <w:pPr>
        <w:spacing w:after="0" w:line="240" w:lineRule="auto"/>
        <w:rPr>
          <w:sz w:val="24"/>
        </w:rPr>
      </w:pPr>
      <w:r w:rsidRPr="00752F29">
        <w:rPr>
          <w:b/>
        </w:rPr>
        <w:t>NAICS Code</w:t>
      </w:r>
      <w:r w:rsidR="004262D2">
        <w:rPr>
          <w:b/>
        </w:rPr>
        <w:t xml:space="preserve"> </w:t>
      </w:r>
      <w:r w:rsidR="004262D2" w:rsidRPr="005538AA">
        <w:rPr>
          <w:b/>
          <w:i/>
          <w:sz w:val="24"/>
        </w:rPr>
        <w:t>(</w:t>
      </w:r>
      <w:hyperlink r:id="rId9" w:history="1">
        <w:r w:rsidR="004262D2" w:rsidRPr="005538AA">
          <w:rPr>
            <w:rStyle w:val="Hyperlink"/>
            <w:b/>
            <w:i/>
            <w:sz w:val="24"/>
          </w:rPr>
          <w:t>http://www.census.gov/eos/www/naics/</w:t>
        </w:r>
      </w:hyperlink>
      <w:r w:rsidR="004262D2" w:rsidRPr="005538AA">
        <w:rPr>
          <w:b/>
          <w:i/>
          <w:sz w:val="24"/>
        </w:rPr>
        <w:t>)</w:t>
      </w:r>
    </w:p>
    <w:tbl>
      <w:tblPr>
        <w:tblStyle w:val="TableGrid"/>
        <w:tblW w:w="10821" w:type="dxa"/>
        <w:tblInd w:w="-5" w:type="dxa"/>
        <w:tblLook w:val="04A0" w:firstRow="1" w:lastRow="0" w:firstColumn="1" w:lastColumn="0" w:noHBand="0" w:noVBand="1"/>
      </w:tblPr>
      <w:tblGrid>
        <w:gridCol w:w="2121"/>
        <w:gridCol w:w="1160"/>
        <w:gridCol w:w="1450"/>
        <w:gridCol w:w="6090"/>
      </w:tblGrid>
      <w:tr w:rsidR="005E515D" w:rsidTr="004262D2">
        <w:trPr>
          <w:trHeight w:val="270"/>
        </w:trPr>
        <w:tc>
          <w:tcPr>
            <w:tcW w:w="2121" w:type="dxa"/>
          </w:tcPr>
          <w:p w:rsidR="005E515D" w:rsidRDefault="005E515D" w:rsidP="009D3B26">
            <w:r>
              <w:t>Primary NAICS #</w:t>
            </w:r>
          </w:p>
        </w:tc>
        <w:tc>
          <w:tcPr>
            <w:tcW w:w="1160" w:type="dxa"/>
          </w:tcPr>
          <w:p w:rsidR="005E515D" w:rsidRDefault="005E515D" w:rsidP="009D3B26"/>
        </w:tc>
        <w:tc>
          <w:tcPr>
            <w:tcW w:w="1450" w:type="dxa"/>
          </w:tcPr>
          <w:p w:rsidR="005E515D" w:rsidRDefault="005E515D" w:rsidP="009D3B26">
            <w:r>
              <w:t>Description</w:t>
            </w:r>
          </w:p>
        </w:tc>
        <w:tc>
          <w:tcPr>
            <w:tcW w:w="6090" w:type="dxa"/>
          </w:tcPr>
          <w:p w:rsidR="005E515D" w:rsidRDefault="005E515D" w:rsidP="009D3B26"/>
        </w:tc>
      </w:tr>
      <w:tr w:rsidR="005E515D" w:rsidTr="004262D2">
        <w:trPr>
          <w:trHeight w:val="251"/>
        </w:trPr>
        <w:tc>
          <w:tcPr>
            <w:tcW w:w="2121" w:type="dxa"/>
          </w:tcPr>
          <w:p w:rsidR="005E515D" w:rsidRDefault="005E515D" w:rsidP="009D3B26">
            <w:r>
              <w:t>Secondary NAICS #</w:t>
            </w:r>
          </w:p>
        </w:tc>
        <w:tc>
          <w:tcPr>
            <w:tcW w:w="1160" w:type="dxa"/>
          </w:tcPr>
          <w:p w:rsidR="005E515D" w:rsidRDefault="005E515D" w:rsidP="009D3B26"/>
        </w:tc>
        <w:tc>
          <w:tcPr>
            <w:tcW w:w="1450" w:type="dxa"/>
          </w:tcPr>
          <w:p w:rsidR="005E515D" w:rsidRDefault="005E515D" w:rsidP="009D3B26">
            <w:r>
              <w:t>Description</w:t>
            </w:r>
          </w:p>
        </w:tc>
        <w:tc>
          <w:tcPr>
            <w:tcW w:w="6090" w:type="dxa"/>
          </w:tcPr>
          <w:p w:rsidR="005E515D" w:rsidRDefault="005E515D" w:rsidP="009D3B26"/>
        </w:tc>
      </w:tr>
    </w:tbl>
    <w:p w:rsidR="005E515D" w:rsidRDefault="005E515D" w:rsidP="00B83BA4">
      <w:pPr>
        <w:spacing w:after="0" w:line="240" w:lineRule="auto"/>
        <w:ind w:left="720"/>
        <w:rPr>
          <w:sz w:val="18"/>
          <w:szCs w:val="18"/>
        </w:rPr>
      </w:pPr>
    </w:p>
    <w:p w:rsidR="003C731E" w:rsidRPr="00752F29" w:rsidRDefault="00752F29" w:rsidP="004262D2">
      <w:pPr>
        <w:spacing w:after="0" w:line="240" w:lineRule="auto"/>
      </w:pPr>
      <w:r w:rsidRPr="00752F29">
        <w:rPr>
          <w:b/>
        </w:rPr>
        <w:t>Business Size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"/>
        <w:gridCol w:w="1620"/>
        <w:gridCol w:w="540"/>
        <w:gridCol w:w="1710"/>
      </w:tblGrid>
      <w:tr w:rsidR="00753BDA" w:rsidTr="004262D2">
        <w:tc>
          <w:tcPr>
            <w:tcW w:w="535" w:type="dxa"/>
          </w:tcPr>
          <w:p w:rsidR="00753BDA" w:rsidRDefault="00753BDA" w:rsidP="00752F29"/>
        </w:tc>
        <w:tc>
          <w:tcPr>
            <w:tcW w:w="1620" w:type="dxa"/>
          </w:tcPr>
          <w:p w:rsidR="00753BDA" w:rsidRDefault="00753BDA" w:rsidP="00752F29">
            <w:r>
              <w:t>Large Business</w:t>
            </w:r>
          </w:p>
        </w:tc>
        <w:tc>
          <w:tcPr>
            <w:tcW w:w="540" w:type="dxa"/>
          </w:tcPr>
          <w:p w:rsidR="00753BDA" w:rsidRDefault="00753BDA" w:rsidP="00752F29"/>
        </w:tc>
        <w:tc>
          <w:tcPr>
            <w:tcW w:w="1710" w:type="dxa"/>
          </w:tcPr>
          <w:p w:rsidR="00753BDA" w:rsidRDefault="00753BDA" w:rsidP="00752F29">
            <w:r>
              <w:t>Small Business</w:t>
            </w:r>
          </w:p>
        </w:tc>
      </w:tr>
    </w:tbl>
    <w:p w:rsidR="00B83BA4" w:rsidRDefault="00B83BA4" w:rsidP="00B83BA4">
      <w:pPr>
        <w:spacing w:after="0" w:line="240" w:lineRule="auto"/>
        <w:ind w:left="720"/>
        <w:rPr>
          <w:sz w:val="18"/>
          <w:szCs w:val="18"/>
        </w:rPr>
      </w:pPr>
    </w:p>
    <w:p w:rsidR="002A7492" w:rsidRPr="000E14FB" w:rsidRDefault="00753BDA" w:rsidP="00752F29">
      <w:pPr>
        <w:spacing w:after="60" w:line="240" w:lineRule="auto"/>
        <w:ind w:left="720"/>
        <w:rPr>
          <w:b/>
        </w:rPr>
      </w:pPr>
      <w:r w:rsidRPr="000E14FB">
        <w:rPr>
          <w:b/>
        </w:rPr>
        <w:t xml:space="preserve">If Small Business </w:t>
      </w:r>
      <w:r w:rsidR="003C731E" w:rsidRPr="000E14FB">
        <w:rPr>
          <w:b/>
        </w:rPr>
        <w:t xml:space="preserve">is </w:t>
      </w:r>
      <w:r w:rsidRPr="000E14FB">
        <w:rPr>
          <w:b/>
        </w:rPr>
        <w:t xml:space="preserve">selected above, </w:t>
      </w:r>
      <w:r w:rsidR="002A7492" w:rsidRPr="000E14FB">
        <w:rPr>
          <w:b/>
        </w:rPr>
        <w:t xml:space="preserve">“X” all </w:t>
      </w:r>
      <w:r w:rsidRPr="000E14FB">
        <w:rPr>
          <w:b/>
        </w:rPr>
        <w:t xml:space="preserve">small business categories below that </w:t>
      </w:r>
      <w:r w:rsidR="002A7492" w:rsidRPr="000E14FB">
        <w:rPr>
          <w:b/>
        </w:rPr>
        <w:t>apply to your company:</w:t>
      </w:r>
    </w:p>
    <w:tbl>
      <w:tblPr>
        <w:tblStyle w:val="TableGrid"/>
        <w:tblW w:w="9972" w:type="dxa"/>
        <w:tblInd w:w="715" w:type="dxa"/>
        <w:tblLook w:val="04A0" w:firstRow="1" w:lastRow="0" w:firstColumn="1" w:lastColumn="0" w:noHBand="0" w:noVBand="1"/>
      </w:tblPr>
      <w:tblGrid>
        <w:gridCol w:w="630"/>
        <w:gridCol w:w="3150"/>
        <w:gridCol w:w="522"/>
        <w:gridCol w:w="5670"/>
      </w:tblGrid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Small Business Only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Women-Owned Small Business</w:t>
            </w:r>
          </w:p>
        </w:tc>
      </w:tr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Veteran-Owned Small Business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Service-Disabled Veteran-Owned Small Business</w:t>
            </w:r>
          </w:p>
        </w:tc>
      </w:tr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HUBZone Small Business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Economically Disadvantaged Women-Owned Small Business</w:t>
            </w:r>
          </w:p>
        </w:tc>
      </w:tr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Small Disadvantaged Business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Other:</w:t>
            </w:r>
          </w:p>
        </w:tc>
      </w:tr>
    </w:tbl>
    <w:p w:rsidR="002A7492" w:rsidRDefault="002A7492" w:rsidP="005E515D">
      <w:pPr>
        <w:spacing w:after="0" w:line="240" w:lineRule="auto"/>
      </w:pPr>
    </w:p>
    <w:p w:rsidR="004262D2" w:rsidRPr="00E76D6A" w:rsidRDefault="004262D2" w:rsidP="005E515D">
      <w:pPr>
        <w:spacing w:after="0" w:line="240" w:lineRule="auto"/>
      </w:pPr>
    </w:p>
    <w:p w:rsidR="004262D2" w:rsidRDefault="004262D2" w:rsidP="002A7492">
      <w:pPr>
        <w:spacing w:after="60" w:line="240" w:lineRule="auto"/>
        <w:rPr>
          <w:b/>
        </w:rPr>
      </w:pPr>
    </w:p>
    <w:p w:rsidR="005E2C93" w:rsidRDefault="005E2C93" w:rsidP="002A7492">
      <w:pPr>
        <w:spacing w:after="60" w:line="240" w:lineRule="auto"/>
        <w:rPr>
          <w:b/>
        </w:rPr>
      </w:pPr>
    </w:p>
    <w:p w:rsidR="005E2C93" w:rsidRDefault="005E2C93" w:rsidP="002A7492">
      <w:pPr>
        <w:spacing w:after="60" w:line="240" w:lineRule="auto"/>
        <w:rPr>
          <w:b/>
        </w:rPr>
      </w:pPr>
    </w:p>
    <w:p w:rsidR="008D29EB" w:rsidRPr="007F6227" w:rsidRDefault="008D29EB" w:rsidP="000903B3">
      <w:pPr>
        <w:spacing w:after="60" w:line="240" w:lineRule="auto"/>
        <w:jc w:val="center"/>
        <w:rPr>
          <w:b/>
          <w:sz w:val="28"/>
          <w:szCs w:val="28"/>
          <w:u w:val="single"/>
        </w:rPr>
      </w:pPr>
      <w:r w:rsidRPr="007F6227">
        <w:rPr>
          <w:b/>
          <w:sz w:val="28"/>
          <w:szCs w:val="28"/>
          <w:u w:val="single"/>
        </w:rPr>
        <w:lastRenderedPageBreak/>
        <w:t>NNS Buying Office Alignment</w:t>
      </w:r>
      <w:r w:rsidR="000903B3" w:rsidRPr="007F6227">
        <w:rPr>
          <w:b/>
          <w:sz w:val="28"/>
          <w:szCs w:val="28"/>
          <w:u w:val="single"/>
        </w:rPr>
        <w:t xml:space="preserve"> for Supplier Onboarding Consideration</w:t>
      </w:r>
    </w:p>
    <w:p w:rsidR="008D29EB" w:rsidRPr="008D29EB" w:rsidRDefault="008D29EB" w:rsidP="00024B13">
      <w:pPr>
        <w:spacing w:after="0" w:line="240" w:lineRule="auto"/>
        <w:jc w:val="center"/>
        <w:rPr>
          <w:i/>
          <w:sz w:val="16"/>
          <w:szCs w:val="16"/>
        </w:rPr>
      </w:pPr>
      <w:r w:rsidRPr="008D29EB">
        <w:rPr>
          <w:i/>
        </w:rPr>
        <w:t>“X” the Buying Office(s) below that align with your company’s products/services</w:t>
      </w:r>
      <w:r w:rsidR="00E16D89">
        <w:rPr>
          <w:i/>
        </w:rPr>
        <w:t>.</w:t>
      </w:r>
    </w:p>
    <w:p w:rsidR="005E515D" w:rsidRPr="00E16D89" w:rsidRDefault="005E515D" w:rsidP="00024B13">
      <w:pPr>
        <w:spacing w:before="120" w:after="60" w:line="240" w:lineRule="auto"/>
        <w:rPr>
          <w:b/>
          <w:color w:val="006600"/>
        </w:rPr>
      </w:pPr>
      <w:r w:rsidRPr="00E16D89">
        <w:rPr>
          <w:b/>
          <w:color w:val="006600"/>
        </w:rPr>
        <w:t>Shipboard Products/Services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E446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A</w:t>
            </w:r>
            <w:r w:rsidRPr="00E16D89">
              <w:rPr>
                <w:color w:val="006600"/>
              </w:rPr>
              <w:t xml:space="preserve"> – </w:t>
            </w:r>
            <w:r w:rsidR="00CB6EC7" w:rsidRPr="00CB6EC7">
              <w:rPr>
                <w:color w:val="006600"/>
              </w:rPr>
              <w:t xml:space="preserve">Procures raw material commodity items; metals, steel plate and shapes, bar, angle, pipe, </w:t>
            </w:r>
            <w:r w:rsidR="00307239">
              <w:rPr>
                <w:color w:val="006600"/>
              </w:rPr>
              <w:t xml:space="preserve">small </w:t>
            </w:r>
            <w:r w:rsidR="00CB6EC7" w:rsidRPr="00CB6EC7">
              <w:rPr>
                <w:color w:val="006600"/>
              </w:rPr>
              <w:t>electrical</w:t>
            </w:r>
            <w:r w:rsidR="00307239">
              <w:rPr>
                <w:color w:val="006600"/>
              </w:rPr>
              <w:t xml:space="preserve"> components</w:t>
            </w:r>
            <w:r w:rsidR="00CB6EC7" w:rsidRPr="00CB6EC7">
              <w:rPr>
                <w:color w:val="006600"/>
              </w:rPr>
              <w:t xml:space="preserve">, fasteners, paint, coatings, insulation, hose, hose fittings, abrasives, adhesives, lumber, textiles, chemicals and compounds, rigging material, safety equipment, tape, tools, hardware, bottles and cylinders. 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E446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B</w:t>
            </w:r>
            <w:r w:rsidRPr="00E16D89">
              <w:rPr>
                <w:color w:val="006600"/>
              </w:rPr>
              <w:t xml:space="preserve"> – </w:t>
            </w:r>
            <w:r w:rsidR="00CB6EC7">
              <w:rPr>
                <w:color w:val="006600"/>
              </w:rPr>
              <w:t xml:space="preserve">Procures - </w:t>
            </w:r>
            <w:r w:rsidRPr="00E16D89">
              <w:rPr>
                <w:color w:val="006600"/>
              </w:rPr>
              <w:t xml:space="preserve">Valves, </w:t>
            </w:r>
            <w:r w:rsidR="00CB6EC7">
              <w:rPr>
                <w:color w:val="006600"/>
              </w:rPr>
              <w:t xml:space="preserve">Fittings, </w:t>
            </w:r>
            <w:r w:rsidRPr="00E16D89">
              <w:rPr>
                <w:color w:val="006600"/>
              </w:rPr>
              <w:t>F</w:t>
            </w:r>
            <w:r w:rsidR="008E0DAD">
              <w:rPr>
                <w:color w:val="006600"/>
              </w:rPr>
              <w:t>ilters and Strainers.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3F25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C</w:t>
            </w:r>
            <w:r w:rsidRPr="00E16D89">
              <w:rPr>
                <w:color w:val="006600"/>
              </w:rPr>
              <w:t xml:space="preserve"> – </w:t>
            </w:r>
            <w:r w:rsidR="00CB6EC7" w:rsidRPr="00CB6EC7">
              <w:rPr>
                <w:color w:val="006600"/>
              </w:rPr>
              <w:t>Procures complex machinery for all programs, including main turbine generators, main reduction gears, H</w:t>
            </w:r>
            <w:r w:rsidR="008E0DAD">
              <w:rPr>
                <w:color w:val="006600"/>
              </w:rPr>
              <w:t xml:space="preserve">igh </w:t>
            </w:r>
            <w:r w:rsidR="00CB6EC7" w:rsidRPr="00CB6EC7">
              <w:rPr>
                <w:color w:val="006600"/>
              </w:rPr>
              <w:t>P</w:t>
            </w:r>
            <w:r w:rsidR="008E0DAD">
              <w:rPr>
                <w:color w:val="006600"/>
              </w:rPr>
              <w:t>ressure</w:t>
            </w:r>
            <w:r w:rsidR="00CB6EC7" w:rsidRPr="00CB6EC7">
              <w:rPr>
                <w:color w:val="006600"/>
              </w:rPr>
              <w:t>/L</w:t>
            </w:r>
            <w:r w:rsidR="008E0DAD">
              <w:rPr>
                <w:color w:val="006600"/>
              </w:rPr>
              <w:t xml:space="preserve">ow </w:t>
            </w:r>
            <w:r w:rsidR="00CB6EC7" w:rsidRPr="00CB6EC7">
              <w:rPr>
                <w:color w:val="006600"/>
              </w:rPr>
              <w:t>P</w:t>
            </w:r>
            <w:r w:rsidR="008E0DAD">
              <w:rPr>
                <w:color w:val="006600"/>
              </w:rPr>
              <w:t>ressure</w:t>
            </w:r>
            <w:r w:rsidR="00CB6EC7" w:rsidRPr="00CB6EC7">
              <w:rPr>
                <w:color w:val="006600"/>
              </w:rPr>
              <w:t xml:space="preserve"> turbines, oxygen/nitrogen plants, elevators, hoists, cranes, galley and medical equipment, heating/cooling systems, compressors, motors, pumps, condensers, scrubbers and burners, actuators, windows, complex bearings, precipitators, diesel generators, array systems and sanitation systems. 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3F25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E</w:t>
            </w:r>
            <w:r w:rsidRPr="00E16D89">
              <w:rPr>
                <w:color w:val="006600"/>
              </w:rPr>
              <w:t xml:space="preserve"> – </w:t>
            </w:r>
            <w:r w:rsidR="00CB6EC7" w:rsidRPr="00CB6EC7">
              <w:rPr>
                <w:color w:val="006600"/>
              </w:rPr>
              <w:t>Procures complex electrical components and commodities such as Load Centers, Switchboards, Circuit Breakers, Waveguide, Controllers, Fire Detection Systems, Heaters, Degaussing Components, Communication Equipment</w:t>
            </w:r>
            <w:r w:rsidR="00AA6523">
              <w:rPr>
                <w:color w:val="006600"/>
              </w:rPr>
              <w:t xml:space="preserve"> (no telephones)</w:t>
            </w:r>
            <w:r w:rsidR="00CB6EC7" w:rsidRPr="00CB6EC7">
              <w:rPr>
                <w:color w:val="006600"/>
              </w:rPr>
              <w:t xml:space="preserve">, and Solid State Frequency Converters. 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307239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H</w:t>
            </w:r>
            <w:r w:rsidRPr="00E16D89">
              <w:rPr>
                <w:color w:val="006600"/>
              </w:rPr>
              <w:t xml:space="preserve"> –</w:t>
            </w:r>
            <w:r w:rsidR="00CB6EC7">
              <w:rPr>
                <w:color w:val="006600"/>
              </w:rPr>
              <w:t xml:space="preserve"> </w:t>
            </w:r>
            <w:r w:rsidR="00307239">
              <w:rPr>
                <w:color w:val="006600"/>
              </w:rPr>
              <w:t>Build to print fabrication, make/buy, shipboard subcontracting materials, parts, components, supplies and finished goods.  (</w:t>
            </w:r>
            <w:r w:rsidR="00CB6EC7" w:rsidRPr="00CB6EC7">
              <w:rPr>
                <w:color w:val="006600"/>
              </w:rPr>
              <w:t>Sources, purchases, plans, and schedules the movement of Subcontracting materials, parts, components, supplies, finished goods and related material through production and inventory process.</w:t>
            </w:r>
            <w:r w:rsidR="00307239">
              <w:rPr>
                <w:color w:val="006600"/>
              </w:rPr>
              <w:t>)</w:t>
            </w:r>
            <w:r w:rsidR="00CB6EC7" w:rsidRPr="00CB6EC7">
              <w:rPr>
                <w:color w:val="006600"/>
              </w:rPr>
              <w:t xml:space="preserve"> </w:t>
            </w:r>
          </w:p>
        </w:tc>
      </w:tr>
      <w:tr w:rsidR="00CB6EC7" w:rsidRPr="00E16D89" w:rsidTr="009D3B26">
        <w:tc>
          <w:tcPr>
            <w:tcW w:w="445" w:type="dxa"/>
          </w:tcPr>
          <w:p w:rsidR="00CB6EC7" w:rsidRPr="00E16D89" w:rsidRDefault="00CB6EC7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CB6EC7" w:rsidRPr="00CB6EC7" w:rsidRDefault="00CB6EC7" w:rsidP="00307239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Office W - </w:t>
            </w:r>
            <w:r w:rsidRPr="00CB6EC7">
              <w:rPr>
                <w:color w:val="006600"/>
              </w:rPr>
              <w:t>Shipboard subcontract services, leased labor, consulting, engineering services, testing, IRAD</w:t>
            </w:r>
            <w:r w:rsidR="00307239">
              <w:rPr>
                <w:color w:val="006600"/>
              </w:rPr>
              <w:t xml:space="preserve"> (Internal research &amp; development) &amp; CRAD (</w:t>
            </w:r>
            <w:r w:rsidR="009D3B26">
              <w:rPr>
                <w:color w:val="006600"/>
              </w:rPr>
              <w:t>Customer research &amp; development).</w:t>
            </w:r>
          </w:p>
        </w:tc>
      </w:tr>
    </w:tbl>
    <w:p w:rsidR="002A7492" w:rsidRPr="00E16D89" w:rsidRDefault="002A7492" w:rsidP="002A7492">
      <w:pPr>
        <w:spacing w:after="60" w:line="240" w:lineRule="auto"/>
        <w:rPr>
          <w:b/>
          <w:i/>
          <w:color w:val="006600"/>
          <w:sz w:val="16"/>
          <w:szCs w:val="16"/>
        </w:rPr>
      </w:pPr>
    </w:p>
    <w:p w:rsidR="005E515D" w:rsidRPr="00E16D89" w:rsidRDefault="005E515D" w:rsidP="002A7492">
      <w:pPr>
        <w:spacing w:after="60" w:line="240" w:lineRule="auto"/>
        <w:rPr>
          <w:b/>
          <w:color w:val="003399"/>
        </w:rPr>
      </w:pPr>
      <w:r w:rsidRPr="00E16D89">
        <w:rPr>
          <w:b/>
          <w:color w:val="003399"/>
        </w:rPr>
        <w:t>Commercial Products/Services (For NNS Facilities Support)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E16D89" w:rsidRPr="00E16D89" w:rsidTr="009D3B26">
        <w:tc>
          <w:tcPr>
            <w:tcW w:w="445" w:type="dxa"/>
          </w:tcPr>
          <w:p w:rsidR="005E515D" w:rsidRPr="00E16D89" w:rsidRDefault="005E515D" w:rsidP="009D3B26">
            <w:pPr>
              <w:rPr>
                <w:color w:val="003399"/>
              </w:rPr>
            </w:pPr>
          </w:p>
        </w:tc>
        <w:tc>
          <w:tcPr>
            <w:tcW w:w="10345" w:type="dxa"/>
          </w:tcPr>
          <w:p w:rsidR="005E515D" w:rsidRPr="00E16D89" w:rsidRDefault="005E515D" w:rsidP="00CB6EC7">
            <w:pPr>
              <w:rPr>
                <w:b/>
                <w:i/>
                <w:color w:val="003399"/>
              </w:rPr>
            </w:pPr>
            <w:r w:rsidRPr="00E16D89">
              <w:rPr>
                <w:b/>
                <w:color w:val="003399"/>
              </w:rPr>
              <w:t>Office D</w:t>
            </w:r>
            <w:r w:rsidR="003F25E8" w:rsidRPr="00E16D89">
              <w:rPr>
                <w:b/>
                <w:color w:val="003399"/>
              </w:rPr>
              <w:t>-1</w:t>
            </w:r>
            <w:r w:rsidRPr="00E16D89">
              <w:rPr>
                <w:color w:val="003399"/>
              </w:rPr>
              <w:t xml:space="preserve"> –</w:t>
            </w:r>
            <w:r w:rsidR="00CB6EC7">
              <w:rPr>
                <w:color w:val="003399"/>
              </w:rPr>
              <w:t xml:space="preserve"> </w:t>
            </w:r>
            <w:r w:rsidRPr="00E16D89">
              <w:rPr>
                <w:color w:val="003399"/>
              </w:rPr>
              <w:t>IT (Hardware, Software &amp; Services)</w:t>
            </w:r>
          </w:p>
        </w:tc>
      </w:tr>
      <w:tr w:rsidR="00E16D89" w:rsidRPr="00E16D89" w:rsidTr="009D3B26">
        <w:tc>
          <w:tcPr>
            <w:tcW w:w="445" w:type="dxa"/>
          </w:tcPr>
          <w:p w:rsidR="005E515D" w:rsidRPr="00E16D89" w:rsidRDefault="005E515D" w:rsidP="009D3B26">
            <w:pPr>
              <w:rPr>
                <w:color w:val="003399"/>
              </w:rPr>
            </w:pPr>
          </w:p>
        </w:tc>
        <w:tc>
          <w:tcPr>
            <w:tcW w:w="10345" w:type="dxa"/>
          </w:tcPr>
          <w:p w:rsidR="005E515D" w:rsidRPr="00E16D89" w:rsidRDefault="005E515D" w:rsidP="009D3B26">
            <w:pPr>
              <w:rPr>
                <w:b/>
                <w:i/>
                <w:color w:val="003399"/>
              </w:rPr>
            </w:pPr>
            <w:r w:rsidRPr="00E16D89">
              <w:rPr>
                <w:b/>
                <w:color w:val="003399"/>
              </w:rPr>
              <w:t>Office D</w:t>
            </w:r>
            <w:r w:rsidR="003F25E8" w:rsidRPr="00E16D89">
              <w:rPr>
                <w:b/>
                <w:color w:val="003399"/>
              </w:rPr>
              <w:t>-2</w:t>
            </w:r>
            <w:r w:rsidRPr="00E16D89">
              <w:rPr>
                <w:color w:val="003399"/>
              </w:rPr>
              <w:t xml:space="preserve"> – Maintenance Repair Operations, Construction, Engineering and Facilities Services</w:t>
            </w:r>
          </w:p>
        </w:tc>
      </w:tr>
      <w:tr w:rsidR="00CB6EC7" w:rsidRPr="00E16D89" w:rsidTr="009D3B26">
        <w:tc>
          <w:tcPr>
            <w:tcW w:w="445" w:type="dxa"/>
          </w:tcPr>
          <w:p w:rsidR="00CB6EC7" w:rsidRPr="00E16D89" w:rsidRDefault="00CB6EC7" w:rsidP="009D3B26">
            <w:pPr>
              <w:rPr>
                <w:color w:val="003399"/>
              </w:rPr>
            </w:pPr>
          </w:p>
        </w:tc>
        <w:tc>
          <w:tcPr>
            <w:tcW w:w="10345" w:type="dxa"/>
          </w:tcPr>
          <w:p w:rsidR="00CB6EC7" w:rsidRPr="00E16D89" w:rsidRDefault="00307239" w:rsidP="009D3B26">
            <w:pPr>
              <w:rPr>
                <w:b/>
                <w:color w:val="003399"/>
              </w:rPr>
            </w:pPr>
            <w:r>
              <w:rPr>
                <w:b/>
                <w:color w:val="003399"/>
              </w:rPr>
              <w:t xml:space="preserve">Office D-3 -  </w:t>
            </w:r>
            <w:r w:rsidR="00CB6EC7">
              <w:rPr>
                <w:color w:val="003399"/>
              </w:rPr>
              <w:t>Business Services</w:t>
            </w:r>
          </w:p>
        </w:tc>
      </w:tr>
    </w:tbl>
    <w:p w:rsidR="00FD16BC" w:rsidRPr="00EF0949" w:rsidRDefault="00FD16BC" w:rsidP="00753BDA">
      <w:pPr>
        <w:spacing w:after="0" w:line="240" w:lineRule="auto"/>
      </w:pPr>
    </w:p>
    <w:p w:rsidR="005E2C93" w:rsidRPr="00ED5275" w:rsidRDefault="005E2C93" w:rsidP="005E2C93">
      <w:pPr>
        <w:spacing w:after="60" w:line="240" w:lineRule="auto"/>
      </w:pPr>
      <w:r w:rsidRPr="00ED5275">
        <w:rPr>
          <w:b/>
        </w:rPr>
        <w:t>Huntington Ingalls Industries Information (“X” all HII entities that your company is a current supplier)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80"/>
        <w:gridCol w:w="540"/>
        <w:gridCol w:w="5935"/>
      </w:tblGrid>
      <w:tr w:rsidR="005E2C93" w:rsidTr="003E05DA">
        <w:tc>
          <w:tcPr>
            <w:tcW w:w="535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</w:tcPr>
          <w:p w:rsidR="005E2C93" w:rsidRDefault="005E2C93" w:rsidP="003E05DA">
            <w:r>
              <w:t>Ingalls Shipbuilding</w:t>
            </w:r>
          </w:p>
        </w:tc>
        <w:tc>
          <w:tcPr>
            <w:tcW w:w="540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</w:tcPr>
          <w:p w:rsidR="005E2C93" w:rsidRDefault="005E2C93" w:rsidP="003E05DA">
            <w:r>
              <w:t>AMSEC</w:t>
            </w:r>
          </w:p>
        </w:tc>
      </w:tr>
      <w:tr w:rsidR="005E2C93" w:rsidTr="003E05DA">
        <w:tc>
          <w:tcPr>
            <w:tcW w:w="535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</w:tcPr>
          <w:p w:rsidR="005E2C93" w:rsidRDefault="005E2C93" w:rsidP="003E05DA">
            <w:r>
              <w:t>Continental Maritime of San Diego</w:t>
            </w:r>
          </w:p>
        </w:tc>
        <w:tc>
          <w:tcPr>
            <w:tcW w:w="540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5E2C93" w:rsidRDefault="005E2C93" w:rsidP="003E05DA">
            <w:r>
              <w:t>Newport News Industrial (NNI)</w:t>
            </w:r>
          </w:p>
        </w:tc>
      </w:tr>
      <w:tr w:rsidR="005E2C93" w:rsidTr="003E05DA">
        <w:tc>
          <w:tcPr>
            <w:tcW w:w="535" w:type="dxa"/>
            <w:tcBorders>
              <w:bottom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2C93" w:rsidRDefault="005E2C93" w:rsidP="003E05DA">
            <w:r>
              <w:t>Stoller Newport News Nuclear (SN3)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5E2C93" w:rsidRDefault="005E2C93" w:rsidP="003E05DA">
            <w:r>
              <w:t>Universal</w:t>
            </w:r>
            <w:r w:rsidR="00E07FC2">
              <w:t xml:space="preserve"> </w:t>
            </w:r>
            <w:r>
              <w:t>Pegasus International</w:t>
            </w:r>
          </w:p>
        </w:tc>
      </w:tr>
      <w:tr w:rsidR="005E2C93" w:rsidTr="003E05D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r>
              <w:t>Undersea Solutions Group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r>
              <w:t>None</w:t>
            </w:r>
          </w:p>
        </w:tc>
      </w:tr>
    </w:tbl>
    <w:p w:rsidR="003C731E" w:rsidRDefault="003C731E" w:rsidP="003C73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450"/>
        <w:gridCol w:w="630"/>
        <w:gridCol w:w="450"/>
        <w:gridCol w:w="535"/>
      </w:tblGrid>
      <w:tr w:rsidR="005E2C93" w:rsidRPr="00241BAD" w:rsidTr="003E05DA">
        <w:tc>
          <w:tcPr>
            <w:tcW w:w="8725" w:type="dxa"/>
          </w:tcPr>
          <w:p w:rsidR="005E2C93" w:rsidRPr="00241BAD" w:rsidRDefault="005E2C93" w:rsidP="003E05DA">
            <w:r w:rsidRPr="00241BAD">
              <w:t xml:space="preserve">Do you grant permission for this form and any other material you provided to be submitted to other Huntington Ingalls Industries </w:t>
            </w:r>
            <w:r>
              <w:t>entities that your company is not a current supplier</w:t>
            </w:r>
            <w:r w:rsidRPr="00241BAD">
              <w:t>?</w:t>
            </w:r>
          </w:p>
        </w:tc>
        <w:tc>
          <w:tcPr>
            <w:tcW w:w="450" w:type="dxa"/>
          </w:tcPr>
          <w:p w:rsidR="005E2C93" w:rsidRPr="00241BAD" w:rsidRDefault="005E2C93" w:rsidP="003E05DA"/>
        </w:tc>
        <w:tc>
          <w:tcPr>
            <w:tcW w:w="630" w:type="dxa"/>
          </w:tcPr>
          <w:p w:rsidR="005E2C93" w:rsidRPr="00241BAD" w:rsidRDefault="005E2C93" w:rsidP="003E05DA">
            <w:r w:rsidRPr="00241BAD">
              <w:t>Yes</w:t>
            </w:r>
          </w:p>
        </w:tc>
        <w:tc>
          <w:tcPr>
            <w:tcW w:w="450" w:type="dxa"/>
          </w:tcPr>
          <w:p w:rsidR="005E2C93" w:rsidRPr="00241BAD" w:rsidRDefault="005E2C93" w:rsidP="003E05DA"/>
        </w:tc>
        <w:tc>
          <w:tcPr>
            <w:tcW w:w="535" w:type="dxa"/>
          </w:tcPr>
          <w:p w:rsidR="005E2C93" w:rsidRPr="00241BAD" w:rsidRDefault="005E2C93" w:rsidP="003E05DA">
            <w:r w:rsidRPr="00241BAD">
              <w:t>No</w:t>
            </w:r>
          </w:p>
        </w:tc>
      </w:tr>
    </w:tbl>
    <w:p w:rsidR="005E2C93" w:rsidRPr="00EF0949" w:rsidRDefault="005E2C93" w:rsidP="003C731E">
      <w:pPr>
        <w:spacing w:after="0" w:line="240" w:lineRule="auto"/>
      </w:pPr>
    </w:p>
    <w:p w:rsidR="00E07FC2" w:rsidRPr="00EF0949" w:rsidRDefault="00E07FC2" w:rsidP="00E07FC2">
      <w:pPr>
        <w:spacing w:after="0" w:line="240" w:lineRule="auto"/>
        <w:rPr>
          <w:b/>
        </w:rPr>
      </w:pPr>
      <w:r w:rsidRPr="00EF0949">
        <w:rPr>
          <w:b/>
        </w:rPr>
        <w:t>Briefly list below your company’s products/services</w:t>
      </w:r>
      <w:r>
        <w:rPr>
          <w:b/>
        </w:rPr>
        <w:t>.</w:t>
      </w:r>
    </w:p>
    <w:p w:rsidR="00E07FC2" w:rsidRPr="00EF0949" w:rsidRDefault="00E07FC2" w:rsidP="00E07FC2">
      <w:pPr>
        <w:spacing w:after="0" w:line="240" w:lineRule="auto"/>
      </w:pPr>
    </w:p>
    <w:p w:rsidR="00E07FC2" w:rsidRPr="00EF0949" w:rsidRDefault="00E07FC2" w:rsidP="00E07FC2">
      <w:pPr>
        <w:spacing w:after="0" w:line="240" w:lineRule="auto"/>
      </w:pPr>
    </w:p>
    <w:p w:rsidR="00E07FC2" w:rsidRPr="00EF0949" w:rsidRDefault="00E07FC2" w:rsidP="00E07FC2">
      <w:pPr>
        <w:spacing w:after="60" w:line="240" w:lineRule="auto"/>
        <w:rPr>
          <w:b/>
        </w:rPr>
      </w:pPr>
      <w:r w:rsidRPr="00EF0949">
        <w:rPr>
          <w:b/>
        </w:rPr>
        <w:t>List below any Defense Industry companies that your company is a current supplier</w:t>
      </w:r>
      <w:r>
        <w:rPr>
          <w:b/>
        </w:rPr>
        <w:t>.</w:t>
      </w:r>
    </w:p>
    <w:p w:rsidR="00E07FC2" w:rsidRDefault="00E07FC2" w:rsidP="00E07FC2">
      <w:pPr>
        <w:spacing w:after="0" w:line="240" w:lineRule="auto"/>
      </w:pPr>
    </w:p>
    <w:p w:rsidR="00E07FC2" w:rsidRPr="00EF0949" w:rsidRDefault="00E07FC2" w:rsidP="00E07FC2">
      <w:pPr>
        <w:spacing w:after="0" w:line="240" w:lineRule="auto"/>
      </w:pPr>
    </w:p>
    <w:p w:rsidR="00E07FC2" w:rsidRPr="00EF0949" w:rsidRDefault="00E07FC2" w:rsidP="00E07FC2">
      <w:pPr>
        <w:spacing w:after="60" w:line="240" w:lineRule="auto"/>
        <w:rPr>
          <w:b/>
        </w:rPr>
      </w:pPr>
      <w:r w:rsidRPr="00EF0949">
        <w:rPr>
          <w:b/>
        </w:rPr>
        <w:t>List below your company’s competitors</w:t>
      </w:r>
      <w:r>
        <w:rPr>
          <w:b/>
        </w:rPr>
        <w:t>.</w:t>
      </w:r>
    </w:p>
    <w:p w:rsidR="00E07FC2" w:rsidRDefault="00E07FC2" w:rsidP="00FD16BC">
      <w:pPr>
        <w:spacing w:after="60" w:line="240" w:lineRule="auto"/>
        <w:rPr>
          <w:b/>
        </w:rPr>
      </w:pPr>
    </w:p>
    <w:p w:rsidR="003C731E" w:rsidRPr="00EF0949" w:rsidRDefault="003C731E" w:rsidP="00FD16BC">
      <w:pPr>
        <w:spacing w:after="60" w:line="240" w:lineRule="auto"/>
        <w:rPr>
          <w:sz w:val="16"/>
          <w:szCs w:val="16"/>
        </w:rPr>
      </w:pPr>
      <w:r w:rsidRPr="00EF0949">
        <w:rPr>
          <w:b/>
        </w:rPr>
        <w:t xml:space="preserve">If a </w:t>
      </w:r>
      <w:r w:rsidR="00E16D89">
        <w:rPr>
          <w:b/>
        </w:rPr>
        <w:t xml:space="preserve">follow up </w:t>
      </w:r>
      <w:r w:rsidR="008D29EB" w:rsidRPr="008B6FB7">
        <w:rPr>
          <w:b/>
          <w:u w:val="single"/>
        </w:rPr>
        <w:t xml:space="preserve">30 minute </w:t>
      </w:r>
      <w:r w:rsidRPr="008B6FB7">
        <w:rPr>
          <w:b/>
          <w:u w:val="single"/>
        </w:rPr>
        <w:t>Meet &amp; Greet</w:t>
      </w:r>
      <w:r w:rsidRPr="008B6FB7">
        <w:rPr>
          <w:b/>
        </w:rPr>
        <w:t xml:space="preserve"> </w:t>
      </w:r>
      <w:r w:rsidRPr="00EF0949">
        <w:rPr>
          <w:b/>
        </w:rPr>
        <w:t xml:space="preserve">is desired by </w:t>
      </w:r>
      <w:r w:rsidR="008D29EB">
        <w:rPr>
          <w:b/>
        </w:rPr>
        <w:t>a Buying Office</w:t>
      </w:r>
      <w:r w:rsidRPr="00EF0949">
        <w:rPr>
          <w:b/>
        </w:rPr>
        <w:t>, “X” your company’s preferred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1988"/>
        <w:gridCol w:w="630"/>
        <w:gridCol w:w="7555"/>
      </w:tblGrid>
      <w:tr w:rsidR="003C731E" w:rsidTr="009D3B26">
        <w:tc>
          <w:tcPr>
            <w:tcW w:w="617" w:type="dxa"/>
          </w:tcPr>
          <w:p w:rsidR="003C731E" w:rsidRDefault="003C731E" w:rsidP="009D3B26">
            <w:pPr>
              <w:jc w:val="center"/>
            </w:pPr>
          </w:p>
        </w:tc>
        <w:tc>
          <w:tcPr>
            <w:tcW w:w="1988" w:type="dxa"/>
          </w:tcPr>
          <w:p w:rsidR="003C731E" w:rsidRDefault="003C731E" w:rsidP="009D3B26">
            <w:r>
              <w:t>Teleconference</w:t>
            </w:r>
          </w:p>
        </w:tc>
        <w:tc>
          <w:tcPr>
            <w:tcW w:w="630" w:type="dxa"/>
          </w:tcPr>
          <w:p w:rsidR="003C731E" w:rsidRDefault="003C731E" w:rsidP="009D3B26">
            <w:pPr>
              <w:jc w:val="center"/>
            </w:pPr>
          </w:p>
        </w:tc>
        <w:tc>
          <w:tcPr>
            <w:tcW w:w="7555" w:type="dxa"/>
          </w:tcPr>
          <w:p w:rsidR="003C731E" w:rsidRDefault="003C731E" w:rsidP="009D3B26">
            <w:r>
              <w:t>Face to Face at NNS in Newport News, VA  (All attendees must be US Citizens)</w:t>
            </w:r>
          </w:p>
        </w:tc>
      </w:tr>
    </w:tbl>
    <w:p w:rsidR="003C731E" w:rsidRDefault="003C731E" w:rsidP="003C731E">
      <w:pPr>
        <w:spacing w:after="0" w:line="240" w:lineRule="auto"/>
        <w:rPr>
          <w:b/>
        </w:rPr>
      </w:pPr>
    </w:p>
    <w:p w:rsidR="003C731E" w:rsidRDefault="003C731E" w:rsidP="003C731E">
      <w:pPr>
        <w:spacing w:after="0" w:line="240" w:lineRule="auto"/>
        <w:rPr>
          <w:b/>
        </w:rPr>
      </w:pPr>
    </w:p>
    <w:p w:rsidR="00BA1C5E" w:rsidRPr="00E16D89" w:rsidRDefault="00BA1C5E" w:rsidP="00E16D89">
      <w:pPr>
        <w:spacing w:after="0" w:line="240" w:lineRule="auto"/>
        <w:jc w:val="center"/>
        <w:rPr>
          <w:rFonts w:cstheme="minorHAnsi"/>
          <w:i/>
          <w:sz w:val="8"/>
          <w:szCs w:val="8"/>
        </w:rPr>
      </w:pPr>
    </w:p>
    <w:sectPr w:rsidR="00BA1C5E" w:rsidRPr="00E16D89" w:rsidSect="00E25B42">
      <w:headerReference w:type="default" r:id="rId10"/>
      <w:footerReference w:type="default" r:id="rId11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7F" w:rsidRDefault="001F6A7F" w:rsidP="004B29DC">
      <w:pPr>
        <w:spacing w:after="0" w:line="240" w:lineRule="auto"/>
      </w:pPr>
      <w:r>
        <w:separator/>
      </w:r>
    </w:p>
  </w:endnote>
  <w:endnote w:type="continuationSeparator" w:id="0">
    <w:p w:rsidR="001F6A7F" w:rsidRDefault="001F6A7F" w:rsidP="004B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26" w:rsidRPr="00FD16BC" w:rsidRDefault="009D3B26" w:rsidP="00FD16BC">
    <w:pPr>
      <w:spacing w:after="0" w:line="240" w:lineRule="auto"/>
      <w:jc w:val="center"/>
    </w:pPr>
    <w:r w:rsidRPr="00FD16BC">
      <w:rPr>
        <w:rFonts w:cstheme="minorHAnsi"/>
        <w:bCs/>
        <w:i/>
        <w:sz w:val="20"/>
        <w:szCs w:val="20"/>
      </w:rPr>
      <w:t>Submittal of this form does not provide a guarantee, offer or promise of any kind to Supplier of future purchase orders, requests for quotes, or requests for proposals from Huntington Ingalls Industries, its affiliates, divisions and/or subsidiaries.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7F" w:rsidRDefault="001F6A7F" w:rsidP="004B29DC">
      <w:pPr>
        <w:spacing w:after="0" w:line="240" w:lineRule="auto"/>
      </w:pPr>
      <w:r>
        <w:separator/>
      </w:r>
    </w:p>
  </w:footnote>
  <w:footnote w:type="continuationSeparator" w:id="0">
    <w:p w:rsidR="001F6A7F" w:rsidRDefault="001F6A7F" w:rsidP="004B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26" w:rsidRPr="008B6FB7" w:rsidRDefault="009D3B26">
    <w:pPr>
      <w:pStyle w:val="Header"/>
      <w:rPr>
        <w:sz w:val="16"/>
      </w:rPr>
    </w:pPr>
    <w:r w:rsidRPr="008B6FB7">
      <w:rPr>
        <w:sz w:val="16"/>
      </w:rPr>
      <w:t>NNS PSF Rev1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A"/>
    <w:rsid w:val="00000617"/>
    <w:rsid w:val="00024B13"/>
    <w:rsid w:val="000903B3"/>
    <w:rsid w:val="00093CC7"/>
    <w:rsid w:val="000D2D7B"/>
    <w:rsid w:val="000D3DD3"/>
    <w:rsid w:val="000E14FB"/>
    <w:rsid w:val="00181EA7"/>
    <w:rsid w:val="0019232D"/>
    <w:rsid w:val="001A576A"/>
    <w:rsid w:val="001B7439"/>
    <w:rsid w:val="001F6A7F"/>
    <w:rsid w:val="00200541"/>
    <w:rsid w:val="00215BA2"/>
    <w:rsid w:val="00256053"/>
    <w:rsid w:val="00277490"/>
    <w:rsid w:val="00282656"/>
    <w:rsid w:val="002A7492"/>
    <w:rsid w:val="002F622C"/>
    <w:rsid w:val="002F794D"/>
    <w:rsid w:val="00307239"/>
    <w:rsid w:val="00354B87"/>
    <w:rsid w:val="003B063B"/>
    <w:rsid w:val="003B7FC0"/>
    <w:rsid w:val="003C731E"/>
    <w:rsid w:val="003E323D"/>
    <w:rsid w:val="003E3E80"/>
    <w:rsid w:val="003F116B"/>
    <w:rsid w:val="003F1A1F"/>
    <w:rsid w:val="003F25E8"/>
    <w:rsid w:val="003F29DE"/>
    <w:rsid w:val="003F7FAB"/>
    <w:rsid w:val="004262D2"/>
    <w:rsid w:val="00495808"/>
    <w:rsid w:val="004B29DC"/>
    <w:rsid w:val="004B4D63"/>
    <w:rsid w:val="00513950"/>
    <w:rsid w:val="005206E3"/>
    <w:rsid w:val="005264F5"/>
    <w:rsid w:val="005365D8"/>
    <w:rsid w:val="00571B5E"/>
    <w:rsid w:val="005832A8"/>
    <w:rsid w:val="005A7D9D"/>
    <w:rsid w:val="005E2C93"/>
    <w:rsid w:val="005E515D"/>
    <w:rsid w:val="005F323C"/>
    <w:rsid w:val="00601358"/>
    <w:rsid w:val="00665FB3"/>
    <w:rsid w:val="00684136"/>
    <w:rsid w:val="006B2BA6"/>
    <w:rsid w:val="006E51CD"/>
    <w:rsid w:val="006F5C80"/>
    <w:rsid w:val="007143C5"/>
    <w:rsid w:val="0072374F"/>
    <w:rsid w:val="00723B59"/>
    <w:rsid w:val="007425E5"/>
    <w:rsid w:val="00752F29"/>
    <w:rsid w:val="00753BDA"/>
    <w:rsid w:val="00774DDD"/>
    <w:rsid w:val="00785DAB"/>
    <w:rsid w:val="00787338"/>
    <w:rsid w:val="007908DE"/>
    <w:rsid w:val="007A0E7F"/>
    <w:rsid w:val="007A36E3"/>
    <w:rsid w:val="007B1D81"/>
    <w:rsid w:val="007E02C8"/>
    <w:rsid w:val="007E19DA"/>
    <w:rsid w:val="007E62EB"/>
    <w:rsid w:val="007F6227"/>
    <w:rsid w:val="00817023"/>
    <w:rsid w:val="00867289"/>
    <w:rsid w:val="00872928"/>
    <w:rsid w:val="008A1FA8"/>
    <w:rsid w:val="008B09BA"/>
    <w:rsid w:val="008B2E8B"/>
    <w:rsid w:val="008B6FB7"/>
    <w:rsid w:val="008D29EB"/>
    <w:rsid w:val="008E0DAD"/>
    <w:rsid w:val="00901D11"/>
    <w:rsid w:val="00935D4B"/>
    <w:rsid w:val="00977F52"/>
    <w:rsid w:val="009B64FB"/>
    <w:rsid w:val="009C1DFE"/>
    <w:rsid w:val="009D3B26"/>
    <w:rsid w:val="009E1F84"/>
    <w:rsid w:val="009E6FB5"/>
    <w:rsid w:val="009F7AE6"/>
    <w:rsid w:val="00A5152F"/>
    <w:rsid w:val="00A51BFB"/>
    <w:rsid w:val="00A7625B"/>
    <w:rsid w:val="00AA6523"/>
    <w:rsid w:val="00AD161A"/>
    <w:rsid w:val="00AF03E8"/>
    <w:rsid w:val="00AF0B0D"/>
    <w:rsid w:val="00B807D5"/>
    <w:rsid w:val="00B83BA4"/>
    <w:rsid w:val="00BA14A2"/>
    <w:rsid w:val="00BA1C5E"/>
    <w:rsid w:val="00BB0836"/>
    <w:rsid w:val="00BB4B4F"/>
    <w:rsid w:val="00C6541A"/>
    <w:rsid w:val="00C73D98"/>
    <w:rsid w:val="00CB6EC7"/>
    <w:rsid w:val="00CD3634"/>
    <w:rsid w:val="00CE3D36"/>
    <w:rsid w:val="00D00206"/>
    <w:rsid w:val="00D325D2"/>
    <w:rsid w:val="00D537A7"/>
    <w:rsid w:val="00D666D2"/>
    <w:rsid w:val="00DB5695"/>
    <w:rsid w:val="00DE100A"/>
    <w:rsid w:val="00E07FC2"/>
    <w:rsid w:val="00E16D89"/>
    <w:rsid w:val="00E24081"/>
    <w:rsid w:val="00E2447A"/>
    <w:rsid w:val="00E25B42"/>
    <w:rsid w:val="00E34EC8"/>
    <w:rsid w:val="00E446E8"/>
    <w:rsid w:val="00E76D6A"/>
    <w:rsid w:val="00E76E8E"/>
    <w:rsid w:val="00E853DD"/>
    <w:rsid w:val="00EA408F"/>
    <w:rsid w:val="00EB48E6"/>
    <w:rsid w:val="00ED5275"/>
    <w:rsid w:val="00EF0949"/>
    <w:rsid w:val="00EF26BD"/>
    <w:rsid w:val="00EF3689"/>
    <w:rsid w:val="00F126BA"/>
    <w:rsid w:val="00F325BE"/>
    <w:rsid w:val="00F91C17"/>
    <w:rsid w:val="00FB03A9"/>
    <w:rsid w:val="00FD16BC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D8FEB-F11E-43E0-AE0A-01543489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EA7"/>
    <w:rPr>
      <w:color w:val="808080"/>
    </w:rPr>
  </w:style>
  <w:style w:type="character" w:styleId="Strong">
    <w:name w:val="Strong"/>
    <w:basedOn w:val="DefaultParagraphFont"/>
    <w:uiPriority w:val="22"/>
    <w:qFormat/>
    <w:rsid w:val="00E34EC8"/>
    <w:rPr>
      <w:b/>
      <w:bCs/>
    </w:rPr>
  </w:style>
  <w:style w:type="character" w:customStyle="1" w:styleId="Style1">
    <w:name w:val="Style1"/>
    <w:basedOn w:val="DefaultParagraphFont"/>
    <w:uiPriority w:val="1"/>
    <w:rsid w:val="00E34EC8"/>
  </w:style>
  <w:style w:type="character" w:styleId="IntenseEmphasis">
    <w:name w:val="Intense Emphasis"/>
    <w:basedOn w:val="DefaultParagraphFont"/>
    <w:uiPriority w:val="21"/>
    <w:qFormat/>
    <w:rsid w:val="00E34EC8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1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DC"/>
  </w:style>
  <w:style w:type="paragraph" w:styleId="Footer">
    <w:name w:val="footer"/>
    <w:basedOn w:val="Normal"/>
    <w:link w:val="FooterChar"/>
    <w:uiPriority w:val="99"/>
    <w:unhideWhenUsed/>
    <w:rsid w:val="004B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DC"/>
  </w:style>
  <w:style w:type="paragraph" w:customStyle="1" w:styleId="Default">
    <w:name w:val="Default"/>
    <w:basedOn w:val="Normal"/>
    <w:rsid w:val="008B2E8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2E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6E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SProspectiveSupplier@hii-n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eos/www/na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11FC-3558-4446-973F-4438CA99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Shipbuilding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LMC03</dc:creator>
  <cp:lastModifiedBy>Powell, Leigh</cp:lastModifiedBy>
  <cp:revision>2</cp:revision>
  <cp:lastPrinted>2019-01-08T16:10:00Z</cp:lastPrinted>
  <dcterms:created xsi:type="dcterms:W3CDTF">2019-01-11T20:42:00Z</dcterms:created>
  <dcterms:modified xsi:type="dcterms:W3CDTF">2019-01-11T20:42:00Z</dcterms:modified>
</cp:coreProperties>
</file>